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AFD" w:rsidRDefault="00732735" w:rsidP="00CF42BA">
      <w:pPr>
        <w:ind w:firstLine="567"/>
        <w:jc w:val="both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891" cy="9467850"/>
            <wp:effectExtent l="0" t="0" r="0" b="0"/>
            <wp:docPr id="1" name="Рисунок 1" descr="C:\Users\Школа48\Downloads\AnyScanner_06_07_2024(1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AnyScanner_06_07_2024(1) 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6F6A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инклюзивного образования, в среде совместного обучения с типично развивающимися сверстниками.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167AFD" w:rsidRDefault="007C6F6A" w:rsidP="00CF42BA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специальных условий (средовых, кадровых, организационных) для адаптации, обучения и коррекции 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и ментальными нарушениями на основе адаптированных образовательных программ (далее - АОП) и индивидуальных учебных планов (далее - ИУП) в рамках реализации основной общеобразовательной программы (далее ООП);</w:t>
      </w:r>
    </w:p>
    <w:p w:rsidR="00167AFD" w:rsidRDefault="007C6F6A" w:rsidP="00CF42BA">
      <w:pPr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подготовка обучающихся с РАС и ментальными нарушениями к включению в общеобразовательные классы, и обучению совместно с типично развивающимися сверстниками в условиях инклюзии.</w:t>
      </w:r>
      <w:proofErr w:type="gramEnd"/>
    </w:p>
    <w:p w:rsidR="00167AFD" w:rsidRDefault="007C6F6A" w:rsidP="00CF42BA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Организация функционирования Ресурсного класса</w:t>
      </w:r>
    </w:p>
    <w:p w:rsidR="00167AFD" w:rsidRDefault="007C6F6A" w:rsidP="00CF42BA">
      <w:pPr>
        <w:widowControl w:val="0"/>
        <w:tabs>
          <w:tab w:val="left" w:pos="220"/>
          <w:tab w:val="left" w:pos="720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На основании заявления родителей (законных представителей) дети с РАС и ментальными нарушениями зачисляются в общеобразовательные классы общеобразовательной организации (далее ОО); и на основании заключения психолого-медико-педагогической комиссии (далее ПМПК) приказом по ОО оформляются в группу “Ресурсный класс”, с указанием режима посещения Ресурсного класса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3.8-3.12 настоящего Положения).</w:t>
      </w:r>
    </w:p>
    <w:p w:rsidR="00167AFD" w:rsidRDefault="007C6F6A" w:rsidP="00CF42BA">
      <w:pPr>
        <w:widowControl w:val="0"/>
        <w:tabs>
          <w:tab w:val="left" w:pos="220"/>
          <w:tab w:val="left" w:pos="720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Между ОО и родителями (законными представителями) учащихся, посещающих ресурсный класс, заключается договор о взаимодействии.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Предельная наполняемость Ресурсного класса не может превышать 8 учащихся, посещающих Ресурсный класс в постоянном режиме.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Для каждого обучающегося с учетом результатов специализированного комплексного тестирования по навыкам жизненных компетенций, академическим и социальным навыкам разрабатываются АОП и ИУП. </w:t>
      </w:r>
    </w:p>
    <w:p w:rsidR="00167AFD" w:rsidRDefault="007C6F6A" w:rsidP="00CF42BA">
      <w:pPr>
        <w:widowControl w:val="0"/>
        <w:spacing w:after="12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Образовательный процесс в Ресурсном классе осуществляется с использованием педагогических технологий, обеспечивающих индивидуальное, личностно-ориентированное развитие ребенка на основе метода прикладного анализа поведения.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 Функционирование Ресурсного класса предусматривает:</w:t>
      </w:r>
    </w:p>
    <w:p w:rsidR="00167AFD" w:rsidRDefault="007C6F6A" w:rsidP="00CF42BA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специального пространства для обучающихся с РАС и ментальными нарушениями; </w:t>
      </w:r>
      <w:proofErr w:type="gramEnd"/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специального режима обучения;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специального рабочего места обучающегося с РАС и ментальными нарушениями;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рабочего места учителя;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наличие технических средств обучения и оборудования, ориентированных на удовлетворение особых образовательных потребностей обучающихся с РАС и ментальными нарушениями;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специальных приложений к базовым учебникам, рабочим тетрадям, специальным дидактическим материалам, специальным компьютерным инструментам обучения.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3.7. Помещение, в котором организуется функционирование Ресурсного класса целесообразно выбирать в удалении от общеобразовательных классов и в шаговой доступности от гигиенической комнаты. Пространство помещения рекомендуется разделять на 4 функциональные зоны: зона для индивидуальных занятий, зона для групповых занятий, зона для отдыха и сенсорной разгрузки, рабочее место учителя.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3.8. Функционирование Ресурсного класса осуществляется в двух режимах - постоянном и консультативном.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3.9. Постоянный режим предусматривает: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менее 80 % времени, затраченного на освоение обучающимся с РАС и ментальными нарушениями АОП внутри пространства Ресурсного класса, индивидуальное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на протяжении всего учебного дня, участие в коррекционно-развивающих занятиях, проводимых педагогом-психологом для развития социальных и функциональных навыков, гибкий режим обучения;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специалистами Ресурсного класса родителей (законных представителей) обучающихся, со средней периодичностью один раз в месяц, продолжительностью до одного (астрономического) часа.</w:t>
      </w:r>
    </w:p>
    <w:p w:rsidR="00167AFD" w:rsidRDefault="00905581" w:rsidP="00CF42BA">
      <w:pPr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7C6F6A">
        <w:rPr>
          <w:rFonts w:ascii="Times New Roman" w:eastAsia="Times New Roman" w:hAnsi="Times New Roman" w:cs="Times New Roman"/>
          <w:sz w:val="28"/>
          <w:szCs w:val="28"/>
        </w:rPr>
        <w:t xml:space="preserve">Решение о сроках, частоте, периодичности частичного сопровождаемого включения (инклюзии) учащихся с РАС и ментальными нарушениями, посещающих Ресурсный класс в постоянном режиме, на отдельные занятия в общеобразовательных классах, в которые они зачислены, а также о количестве времени и уроках, на которые включается учащийся, принимают специалисты Ресурсного класса на основе следующих критериев: </w:t>
      </w:r>
      <w:proofErr w:type="gramEnd"/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нежелательного поведения во время урока в течение 15 минут;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умение выражать адекватным образом просьбу, отказ и согласие;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ждать и следовать инструкции сопровождающего (учителя, педагога-психолога,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80% случаев.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3.11. Консультативный режим предусматривает: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 менее 80% времени, затраченного на освоение учащимся с РАС АОП в среде типично развивающихся сверстников в общеобразовательном классе, в который он зачислен;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психологом и другими специалистами Ресурсного класса педагогических работников общеобразовательного класса и родителей (законных представителей);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3.12. Учащиеся с РАС и ментальными нарушениями, посещающие Ресурсный класс в постоянном режиме, могут быть переведены на консультативный режим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обратно. Решение о переводе принимается коллегиально работниками Ресурсного класса по согласованию с родителями (законными представителями).</w:t>
      </w:r>
    </w:p>
    <w:p w:rsidR="00167AFD" w:rsidRDefault="007C6F6A" w:rsidP="00CF42BA">
      <w:pPr>
        <w:widowControl w:val="0"/>
        <w:tabs>
          <w:tab w:val="left" w:pos="220"/>
          <w:tab w:val="left" w:pos="72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Управление функционированием Ресурсного класса.</w:t>
      </w:r>
    </w:p>
    <w:p w:rsidR="00167AFD" w:rsidRDefault="007C6F6A" w:rsidP="00CF42BA">
      <w:pPr>
        <w:widowControl w:val="0"/>
        <w:tabs>
          <w:tab w:val="left" w:pos="884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Функционирование Ресурсного класса регламентируется локальными правовыми актами ОО (Приложение 1) и специальными требованиями к специалистам, которые могут быть внесены в должностные инструкции (Приложение 2).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Для эффективного функционирования Ресурсного класса в штатное расписание ОО должны быть введены следующие штатные единицы: 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учитель-</w:t>
      </w:r>
      <w:r w:rsidR="00905581">
        <w:rPr>
          <w:rFonts w:ascii="Times New Roman" w:eastAsia="Times New Roman" w:hAnsi="Times New Roman" w:cs="Times New Roman"/>
          <w:sz w:val="28"/>
          <w:szCs w:val="28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ставка);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педагог-психолог (1 ставка);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 ставка на каждого учащего, посещающего ресурсный класс в постоянном режиме).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финансовых возможностей целесообразно ввести в штатное расписание ОО следующие штатные единицы: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учитель-</w:t>
      </w:r>
      <w:proofErr w:type="spellStart"/>
      <w:r w:rsidR="00905581">
        <w:rPr>
          <w:rFonts w:ascii="Times New Roman" w:eastAsia="Times New Roman" w:hAnsi="Times New Roman" w:cs="Times New Roman"/>
          <w:sz w:val="28"/>
          <w:szCs w:val="28"/>
        </w:rPr>
        <w:t>дифектоло</w:t>
      </w:r>
      <w:r w:rsidR="00EC340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AFD" w:rsidRDefault="007C6F6A" w:rsidP="00CF42B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социальный педагог. </w:t>
      </w:r>
    </w:p>
    <w:p w:rsidR="00167AFD" w:rsidRDefault="007C6F6A" w:rsidP="00CF42BA">
      <w:pPr>
        <w:ind w:firstLine="567"/>
        <w:jc w:val="both"/>
      </w:pPr>
      <w:r>
        <w:rPr>
          <w:rFonts w:ascii="Calibri" w:eastAsia="Calibri" w:hAnsi="Calibri" w:cs="Calibri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2. Руководство функционированием Ресурсного класса осуществляет заместитель руководителя ОО в соответствии с приказом по ОО, который выполняет следующие функции:</w:t>
      </w:r>
    </w:p>
    <w:p w:rsidR="00167AFD" w:rsidRDefault="007C6F6A" w:rsidP="00CF42BA">
      <w:pPr>
        <w:widowControl w:val="0"/>
        <w:numPr>
          <w:ilvl w:val="0"/>
          <w:numId w:val="1"/>
        </w:numPr>
        <w:tabs>
          <w:tab w:val="left" w:pos="884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профессиональное взаимодействие всех специалистов Ресурсного класса;</w:t>
      </w:r>
    </w:p>
    <w:p w:rsidR="00167AFD" w:rsidRDefault="007C6F6A" w:rsidP="00CF42BA">
      <w:pPr>
        <w:widowControl w:val="0"/>
        <w:numPr>
          <w:ilvl w:val="0"/>
          <w:numId w:val="1"/>
        </w:numPr>
        <w:tabs>
          <w:tab w:val="left" w:pos="884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образовательный процесс с учетом индивидуальных потребностей учащихся с РАС и ментальными нарушениями;</w:t>
      </w:r>
    </w:p>
    <w:p w:rsidR="00167AFD" w:rsidRDefault="007C6F6A" w:rsidP="00CF42BA">
      <w:pPr>
        <w:widowControl w:val="0"/>
        <w:numPr>
          <w:ilvl w:val="0"/>
          <w:numId w:val="1"/>
        </w:numPr>
        <w:tabs>
          <w:tab w:val="left" w:pos="884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взаимодействие специалистов Ресурсного класса с консультантами (внешними экспертами) и другими участниками образовательных отношений;</w:t>
      </w:r>
    </w:p>
    <w:p w:rsidR="00167AFD" w:rsidRDefault="007C6F6A" w:rsidP="00CF42BA">
      <w:pPr>
        <w:widowControl w:val="0"/>
        <w:numPr>
          <w:ilvl w:val="0"/>
          <w:numId w:val="1"/>
        </w:numPr>
        <w:tabs>
          <w:tab w:val="left" w:pos="884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административный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специалистов Ресурсного класса;</w:t>
      </w:r>
    </w:p>
    <w:p w:rsidR="00167AFD" w:rsidRDefault="007C6F6A" w:rsidP="00CF42BA">
      <w:pPr>
        <w:widowControl w:val="0"/>
        <w:numPr>
          <w:ilvl w:val="0"/>
          <w:numId w:val="1"/>
        </w:numPr>
        <w:tabs>
          <w:tab w:val="left" w:pos="884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составление отчетно-аналитической документации о деятельности Ресурсного класса.</w:t>
      </w:r>
    </w:p>
    <w:p w:rsidR="00167AFD" w:rsidRDefault="00905581" w:rsidP="00CF42BA">
      <w:pPr>
        <w:widowControl w:val="0"/>
        <w:tabs>
          <w:tab w:val="left" w:pos="884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7C6F6A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научно-методического сопровождения деятельности Ресурсного класса, </w:t>
      </w:r>
      <w:proofErr w:type="gramStart"/>
      <w:r w:rsidR="007C6F6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C6F6A">
        <w:rPr>
          <w:rFonts w:ascii="Times New Roman" w:eastAsia="Times New Roman" w:hAnsi="Times New Roman" w:cs="Times New Roman"/>
          <w:sz w:val="28"/>
          <w:szCs w:val="28"/>
        </w:rPr>
        <w:t xml:space="preserve"> работой специалистов, организацией обучения, коррекционной работы, выдачи рекомендаций, консультирования специалистов, привлекаются консультанты по прикладному анализу поведения - супервизор и/или ассистент супервизора Ресурсного класса, имеющие соответствующую квалификацию.</w:t>
      </w: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CF42BA">
      <w:pPr>
        <w:ind w:left="1077"/>
        <w:jc w:val="right"/>
      </w:pPr>
    </w:p>
    <w:p w:rsidR="00167AFD" w:rsidRDefault="00167AFD" w:rsidP="00EC340D"/>
    <w:p w:rsidR="00EC340D" w:rsidRDefault="00EC340D" w:rsidP="00EC340D"/>
    <w:p w:rsidR="00167AFD" w:rsidRDefault="007C6F6A" w:rsidP="00CF42BA">
      <w:pPr>
        <w:ind w:left="1077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67AFD" w:rsidRDefault="00167AFD" w:rsidP="00CF42BA">
      <w:pPr>
        <w:ind w:left="1077"/>
        <w:jc w:val="right"/>
      </w:pPr>
    </w:p>
    <w:p w:rsidR="00167AFD" w:rsidRDefault="007C6F6A" w:rsidP="00CF42BA">
      <w:pPr>
        <w:spacing w:after="120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обеспечение функционирования Ресурсного класса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организации деятельности по созданию специальных образовательных условий для учащихся с РАС и ментальными нарушениями общеобразовательная организация: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1). Разрабатывает и утверждает следующие локальные нормативно-правовые акты: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об открытии ресурсного класса;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Ресурсном классе;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инструкции учителя ресурсного класса, психолога ресурсного класса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договор общеобразовательной организации с родителями (законными представителями) ребенка о взаимодействии.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2). Вносит изменения в следующие локальные нормативно-правовые акты:</w:t>
      </w:r>
    </w:p>
    <w:p w:rsidR="00167AFD" w:rsidRDefault="007C6F6A" w:rsidP="00CF42B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устав общеобразовательной организации (по необходимости);</w:t>
      </w:r>
    </w:p>
    <w:p w:rsidR="00167AFD" w:rsidRDefault="007C6F6A" w:rsidP="00CF42B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штатное расписание;</w:t>
      </w:r>
    </w:p>
    <w:p w:rsidR="00167AFD" w:rsidRDefault="007C6F6A" w:rsidP="00CF42B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программу развития общеобразовательной организации (при наличии);</w:t>
      </w:r>
    </w:p>
    <w:p w:rsidR="00167AFD" w:rsidRDefault="007C6F6A" w:rsidP="00CF42B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оплате труда. </w:t>
      </w:r>
    </w:p>
    <w:p w:rsidR="00167AFD" w:rsidRDefault="00167AFD" w:rsidP="00CF42BA">
      <w:pPr>
        <w:ind w:firstLine="708"/>
        <w:jc w:val="both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167AFD" w:rsidRDefault="00167AFD" w:rsidP="00CF42BA">
      <w:pPr>
        <w:ind w:firstLine="709"/>
        <w:jc w:val="right"/>
      </w:pPr>
    </w:p>
    <w:p w:rsidR="007C6F6A" w:rsidRDefault="007C6F6A" w:rsidP="00CF42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7AFD" w:rsidRDefault="007C6F6A" w:rsidP="00CF42BA">
      <w:pPr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67AFD" w:rsidRDefault="00167AFD" w:rsidP="00CF42BA">
      <w:pPr>
        <w:ind w:firstLine="709"/>
        <w:jc w:val="right"/>
      </w:pPr>
    </w:p>
    <w:p w:rsidR="00167AFD" w:rsidRDefault="007C6F6A" w:rsidP="00CF42BA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требования к специалистам «Ресурсного класса» и их взаимодействию</w:t>
      </w:r>
    </w:p>
    <w:p w:rsidR="00167AFD" w:rsidRDefault="00167AFD" w:rsidP="00CF42BA">
      <w:pPr>
        <w:ind w:firstLine="708"/>
        <w:jc w:val="center"/>
      </w:pPr>
    </w:p>
    <w:p w:rsidR="00167AFD" w:rsidRDefault="007C6F6A" w:rsidP="00CF42BA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Требования к специалистам</w:t>
      </w:r>
    </w:p>
    <w:p w:rsidR="00167AFD" w:rsidRDefault="00167AFD" w:rsidP="00CF42BA">
      <w:pPr>
        <w:ind w:firstLine="708"/>
        <w:jc w:val="center"/>
      </w:pP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Ресурсном классе привлекаются педагоги, имеющие профессиональную квалификацию, соответствующую требованиям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26.08.2010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а также прошедшие базовый курс обучения основам прикладного поведенческого анализа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регламентации процесса функционирования «Ресурсного класса» все специалисты разрабатывают и ведут следующий пакет документов:</w:t>
      </w:r>
    </w:p>
    <w:p w:rsidR="00167AFD" w:rsidRDefault="007C6F6A" w:rsidP="00CF42BA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Ресурсного класса: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рабочие программы по предметам;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групповых (индивидуальных) занятий и консультаций;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учёта проведённых групповых (индивидуальных) занятий и консультаций;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аналитические таблицы и графики по оценке развития академических, социальных, физических и функциональных навыков обучающихся, посещающих Ресурсный класс в постоянном режиме;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планы и программы индивидуальных и групповых занятий по формированию учебных навыков учащихся, посещающих «Ресурсный класс» в постоянном режиме;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включения учащихся, посещающих ресурсный класс в постоянном режиме, в общеобразовательный класс и на занятия дополнительного образования;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 по реализации целей, заложенных в АОП.</w:t>
      </w:r>
    </w:p>
    <w:p w:rsidR="00167AFD" w:rsidRDefault="007C6F6A" w:rsidP="00CF42BA">
      <w:pPr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 Ресурсного класса: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рабочая программа психолога;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 и консультаций;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аналитические таблицы и графики по частоте поведения, мешающего обучению (нежелательного) и факторам, влияющим на возникновение и продолжительность нежелательного поведения;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индивидуальные программы коррекции нежелательного поведения учащихся, посещающих «Ресурсный класс», во время учебных занятий и вне учебной деятельности, аналитические отчеты по реализации данных программ;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аналитические отчеты и рекомендации о включении учеников ресурсного класса в процесс обучения в общеобразовательном классе; 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год.</w:t>
      </w:r>
    </w:p>
    <w:p w:rsidR="00167AFD" w:rsidRDefault="00167AFD" w:rsidP="00CF42BA">
      <w:pPr>
        <w:ind w:firstLine="567"/>
        <w:jc w:val="both"/>
      </w:pPr>
    </w:p>
    <w:p w:rsidR="00167AFD" w:rsidRDefault="007C6F6A" w:rsidP="00CF42BA">
      <w:pPr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Ресурсного класса: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учёта проведённых занятий;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бланки тестирования развития академических, социальных, физических и функциональных навыков;</w:t>
      </w:r>
    </w:p>
    <w:p w:rsidR="00167AFD" w:rsidRDefault="00905581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7C6F6A"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 w:rsidR="007C6F6A"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учебных навыков;</w:t>
      </w:r>
    </w:p>
    <w:p w:rsidR="00167AFD" w:rsidRDefault="00905581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7C6F6A"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 w:rsidR="007C6F6A"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функциональных и социальных навыков;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инструкцию учителя в общеобразовательном классе;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частоты нежелательного поведения во время занятий и вне учебной деятельности;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таблицы по описанию факторов, влияющих на возникновение и продолжение нежелательного поведения;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дидактические и адаптированные материалы.</w:t>
      </w:r>
    </w:p>
    <w:p w:rsidR="00167AFD" w:rsidRDefault="00167AFD" w:rsidP="00CF42BA">
      <w:pPr>
        <w:ind w:firstLine="567"/>
        <w:jc w:val="both"/>
      </w:pPr>
    </w:p>
    <w:p w:rsidR="00167AFD" w:rsidRDefault="007C6F6A" w:rsidP="00CF42BA">
      <w:pPr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Взаимодействие специалистов Ресурсного класса</w:t>
      </w:r>
    </w:p>
    <w:p w:rsidR="00167AFD" w:rsidRDefault="00167AFD" w:rsidP="00CF42BA">
      <w:pPr>
        <w:ind w:firstLine="567"/>
        <w:jc w:val="center"/>
      </w:pP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Психолог Ресурсного класса: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консультативную поддержку учителя Ресурсного класса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класса, а также учителей общеобразовательных классов (учителей начальных классов, учителей-предметников) и педагогов дополнительного образования по вопросам коррекции нежелательного поведения и организации включения учащихся, посещающих Ресурсный класс, в процесс обучения в общеобразовательном классе;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определяет факторы, препятствующие адаптации и инклюзии учащихся, посещающих Ресурсный класс, путем анализа данных по наблюдению за поведением, как в учебном процессе, так и во внеурочной деятельности. На основе анализа данных наблюдения за поведением, препятствующим успешной адаптации, составляет программу коррекции поведения и обучает ее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учителя Ресурсного класса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класса, учителей общеобразовательных классов, а также других педагогических работников;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рекомендации по инклюзии учащихся, посещающих Ресурсный класс в постоянном режиме, в процесс обучения в общеобразовательные классы, в том числе рекомендации о продолжительности включения, и о выборе уроков, на которые включается обучающийся;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организует мероприятия по профилактике возникновения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Ресурсного класса,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Ресурсного класса: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консультативную поддержку учителей общеобразовательного класса, в который зачислены обучающиеся, посещающие Ресурсный класс, а также педагогов дополнительного образования, по вопросам организации образовательного процесса и адаптации учебных материалов;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совместно с учителями общеобразовательного класса определяют учебные предметы, которые учащийся, посещающий Ресурсный класс в постоянном режиме, будет посещать в общеобразовательном классе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167AFD" w:rsidRDefault="007C6F6A" w:rsidP="00CF42BA">
      <w:pPr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Ресурсного класса сопровождают обучающихся, посещающих Ресурсный класс, на уроках в общеобразовательных классах и на занятиях дополнительного образования, помогая учителям общеобразовательных классов и педагогам дополнительного образования создавать условия для наиболее эффективного освоения АОП.</w:t>
      </w:r>
    </w:p>
    <w:p w:rsidR="00167AFD" w:rsidRDefault="007C6F6A" w:rsidP="00CF42B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взаимодействия с учреждениями образования и культуры, организациями здравоохранения, социального развития и социальной защиты, представителями общественности по вопросам охраны детства и семьи, сохранения и укрепления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и заместитель руководителя ОО.</w:t>
      </w:r>
    </w:p>
    <w:sectPr w:rsidR="00167AFD" w:rsidSect="00CF42BA">
      <w:pgSz w:w="11907" w:h="16839"/>
      <w:pgMar w:top="1134" w:right="851" w:bottom="709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4" w:rsidRDefault="00926FE4" w:rsidP="00911280">
      <w:pPr>
        <w:spacing w:line="240" w:lineRule="auto"/>
      </w:pPr>
      <w:r>
        <w:separator/>
      </w:r>
    </w:p>
  </w:endnote>
  <w:endnote w:type="continuationSeparator" w:id="0">
    <w:p w:rsidR="00926FE4" w:rsidRDefault="00926FE4" w:rsidP="0091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4" w:rsidRDefault="00926FE4" w:rsidP="00911280">
      <w:pPr>
        <w:spacing w:line="240" w:lineRule="auto"/>
      </w:pPr>
      <w:r>
        <w:separator/>
      </w:r>
    </w:p>
  </w:footnote>
  <w:footnote w:type="continuationSeparator" w:id="0">
    <w:p w:rsidR="00926FE4" w:rsidRDefault="00926FE4" w:rsidP="00911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72E"/>
    <w:multiLevelType w:val="multilevel"/>
    <w:tmpl w:val="5AF84D58"/>
    <w:lvl w:ilvl="0">
      <w:start w:val="1"/>
      <w:numFmt w:val="upperRoman"/>
      <w:lvlText w:val="%1."/>
      <w:lvlJc w:val="left"/>
      <w:pPr>
        <w:ind w:left="1199" w:firstLine="15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3500"/>
      </w:pPr>
      <w:rPr>
        <w:vertAlign w:val="baseline"/>
      </w:rPr>
    </w:lvl>
  </w:abstractNum>
  <w:abstractNum w:abstractNumId="1">
    <w:nsid w:val="50727513"/>
    <w:multiLevelType w:val="multilevel"/>
    <w:tmpl w:val="3F168AD0"/>
    <w:lvl w:ilvl="0">
      <w:start w:val="1"/>
      <w:numFmt w:val="decimal"/>
      <w:lvlText w:val="%1."/>
      <w:lvlJc w:val="left"/>
      <w:pPr>
        <w:ind w:left="45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77" w:firstLine="357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34" w:firstLine="714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51" w:firstLine="1071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508" w:firstLine="1428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225" w:firstLine="1785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942" w:firstLine="2142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4299" w:firstLine="2499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16" w:firstLine="2856"/>
      </w:pPr>
      <w:rPr>
        <w:color w:val="000000"/>
        <w:vertAlign w:val="baseline"/>
      </w:rPr>
    </w:lvl>
  </w:abstractNum>
  <w:abstractNum w:abstractNumId="2">
    <w:nsid w:val="7D947761"/>
    <w:multiLevelType w:val="multilevel"/>
    <w:tmpl w:val="431CDA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D"/>
    <w:rsid w:val="000B1E24"/>
    <w:rsid w:val="00167AFD"/>
    <w:rsid w:val="00211614"/>
    <w:rsid w:val="00247223"/>
    <w:rsid w:val="0032627C"/>
    <w:rsid w:val="00536179"/>
    <w:rsid w:val="00676B8E"/>
    <w:rsid w:val="006D2F83"/>
    <w:rsid w:val="00732735"/>
    <w:rsid w:val="00757D75"/>
    <w:rsid w:val="007C6F6A"/>
    <w:rsid w:val="008E30BF"/>
    <w:rsid w:val="00905581"/>
    <w:rsid w:val="00911280"/>
    <w:rsid w:val="00926FE4"/>
    <w:rsid w:val="009D19EB"/>
    <w:rsid w:val="00AB7695"/>
    <w:rsid w:val="00C92B94"/>
    <w:rsid w:val="00CF42BA"/>
    <w:rsid w:val="00E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12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280"/>
  </w:style>
  <w:style w:type="paragraph" w:styleId="a7">
    <w:name w:val="footer"/>
    <w:basedOn w:val="a"/>
    <w:link w:val="a8"/>
    <w:uiPriority w:val="99"/>
    <w:unhideWhenUsed/>
    <w:rsid w:val="009112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280"/>
  </w:style>
  <w:style w:type="paragraph" w:styleId="a9">
    <w:name w:val="Balloon Text"/>
    <w:basedOn w:val="a"/>
    <w:link w:val="aa"/>
    <w:uiPriority w:val="99"/>
    <w:semiHidden/>
    <w:unhideWhenUsed/>
    <w:rsid w:val="00CF4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2B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92B94"/>
    <w:pPr>
      <w:spacing w:after="20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12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280"/>
  </w:style>
  <w:style w:type="paragraph" w:styleId="a7">
    <w:name w:val="footer"/>
    <w:basedOn w:val="a"/>
    <w:link w:val="a8"/>
    <w:uiPriority w:val="99"/>
    <w:unhideWhenUsed/>
    <w:rsid w:val="009112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280"/>
  </w:style>
  <w:style w:type="paragraph" w:styleId="a9">
    <w:name w:val="Balloon Text"/>
    <w:basedOn w:val="a"/>
    <w:link w:val="aa"/>
    <w:uiPriority w:val="99"/>
    <w:semiHidden/>
    <w:unhideWhenUsed/>
    <w:rsid w:val="00CF4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2B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92B94"/>
    <w:pPr>
      <w:spacing w:after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17</cp:revision>
  <cp:lastPrinted>2023-09-24T17:23:00Z</cp:lastPrinted>
  <dcterms:created xsi:type="dcterms:W3CDTF">2023-07-18T08:53:00Z</dcterms:created>
  <dcterms:modified xsi:type="dcterms:W3CDTF">2024-06-07T09:54:00Z</dcterms:modified>
</cp:coreProperties>
</file>